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9F3D" w14:textId="2E685B73" w:rsidR="00F942AF" w:rsidRDefault="00F942AF" w:rsidP="00F942AF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6D58C797" w14:textId="1120CEE1" w:rsidR="00F942AF" w:rsidRDefault="00F942AF" w:rsidP="00F942AF">
      <w:pPr>
        <w:pStyle w:val="Heading1"/>
      </w:pPr>
      <w:r>
        <w:t xml:space="preserve">Worksheet </w:t>
      </w:r>
      <w:r w:rsidR="00A740F3">
        <w:t>5</w:t>
      </w:r>
      <w:r>
        <w:t xml:space="preserve">: </w:t>
      </w:r>
      <w:r w:rsidR="00F55AC2">
        <w:t>Capacity management</w:t>
      </w:r>
      <w:r w:rsidR="00616F2C">
        <w:t xml:space="preserve"> (</w:t>
      </w:r>
      <w:r w:rsidR="005F466D">
        <w:t>learner)</w:t>
      </w:r>
    </w:p>
    <w:p w14:paraId="2675ABFB" w14:textId="2C4920FA" w:rsidR="007D0469" w:rsidRDefault="00F55AC2" w:rsidP="00F55AC2">
      <w:pPr>
        <w:pStyle w:val="ListParagraph"/>
        <w:numPr>
          <w:ilvl w:val="0"/>
          <w:numId w:val="41"/>
        </w:numPr>
      </w:pPr>
      <w:r>
        <w:t>Define capacity management.</w:t>
      </w:r>
    </w:p>
    <w:p w14:paraId="0C82F1DD" w14:textId="16855300" w:rsidR="00616F2C" w:rsidRDefault="00616F2C" w:rsidP="00616F2C">
      <w:pPr>
        <w:pStyle w:val="ListParagraph"/>
      </w:pPr>
    </w:p>
    <w:p w14:paraId="13CDE4D2" w14:textId="5CCFFA25" w:rsidR="00616F2C" w:rsidRDefault="00616F2C" w:rsidP="00616F2C">
      <w:pPr>
        <w:pStyle w:val="ListParagraph"/>
      </w:pPr>
    </w:p>
    <w:p w14:paraId="2914AB9D" w14:textId="77777777" w:rsidR="00A324E8" w:rsidRPr="00616F2C" w:rsidRDefault="00A324E8" w:rsidP="00616F2C">
      <w:pPr>
        <w:pStyle w:val="ListParagraph"/>
        <w:rPr>
          <w:color w:val="FF0000"/>
          <w:lang w:val="en-US"/>
        </w:rPr>
      </w:pPr>
    </w:p>
    <w:p w14:paraId="2C851814" w14:textId="77777777" w:rsidR="00616F2C" w:rsidRDefault="00616F2C" w:rsidP="00616F2C">
      <w:pPr>
        <w:pStyle w:val="ListParagraph"/>
      </w:pPr>
    </w:p>
    <w:p w14:paraId="5E19EBB3" w14:textId="0FB2D8A0" w:rsidR="00F55AC2" w:rsidRDefault="00406D21" w:rsidP="00F55AC2">
      <w:pPr>
        <w:pStyle w:val="ListParagraph"/>
        <w:numPr>
          <w:ilvl w:val="0"/>
          <w:numId w:val="41"/>
        </w:numPr>
      </w:pPr>
      <w:r>
        <w:t>Complete the table below explaining each method of capacity management.</w:t>
      </w:r>
    </w:p>
    <w:p w14:paraId="27FD50D3" w14:textId="77777777" w:rsidR="00A324E8" w:rsidRDefault="00A324E8" w:rsidP="00A324E8">
      <w:pPr>
        <w:pStyle w:val="ListParagraph"/>
      </w:pPr>
    </w:p>
    <w:p w14:paraId="24E09F9C" w14:textId="77777777" w:rsidR="00616F2C" w:rsidRDefault="00616F2C" w:rsidP="00616F2C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7783"/>
      </w:tblGrid>
      <w:tr w:rsidR="00616F2C" w14:paraId="0C88E351" w14:textId="77777777" w:rsidTr="00C17FBB">
        <w:tc>
          <w:tcPr>
            <w:tcW w:w="1231" w:type="dxa"/>
          </w:tcPr>
          <w:p w14:paraId="76CBAC20" w14:textId="68CABDDA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Lead</w:t>
            </w:r>
          </w:p>
        </w:tc>
        <w:tc>
          <w:tcPr>
            <w:tcW w:w="7783" w:type="dxa"/>
          </w:tcPr>
          <w:p w14:paraId="044D77DB" w14:textId="77777777" w:rsidR="00616F2C" w:rsidRDefault="00616F2C" w:rsidP="00616F2C">
            <w:pPr>
              <w:pStyle w:val="ListParagraph"/>
              <w:ind w:left="0"/>
              <w:rPr>
                <w:b/>
                <w:bCs/>
                <w:color w:val="FF0000"/>
                <w:lang w:val="en-US"/>
              </w:rPr>
            </w:pPr>
          </w:p>
          <w:p w14:paraId="16ACAED3" w14:textId="77777777" w:rsidR="005F466D" w:rsidRDefault="005F466D" w:rsidP="00616F2C">
            <w:pPr>
              <w:pStyle w:val="ListParagraph"/>
              <w:ind w:left="0"/>
              <w:rPr>
                <w:b/>
                <w:bCs/>
                <w:color w:val="FF0000"/>
                <w:lang w:val="en-US"/>
              </w:rPr>
            </w:pPr>
          </w:p>
          <w:p w14:paraId="2B989DB2" w14:textId="77777777" w:rsidR="005F466D" w:rsidRDefault="005F466D" w:rsidP="00616F2C">
            <w:pPr>
              <w:pStyle w:val="ListParagraph"/>
              <w:ind w:left="0"/>
              <w:rPr>
                <w:b/>
                <w:bCs/>
                <w:color w:val="FF0000"/>
                <w:lang w:val="en-US"/>
              </w:rPr>
            </w:pPr>
          </w:p>
          <w:p w14:paraId="7E9746ED" w14:textId="79BB9038" w:rsidR="005F466D" w:rsidRPr="00C17FBB" w:rsidRDefault="005F466D" w:rsidP="00616F2C">
            <w:pPr>
              <w:pStyle w:val="ListParagraph"/>
              <w:ind w:left="0"/>
              <w:rPr>
                <w:color w:val="FF0000"/>
              </w:rPr>
            </w:pPr>
          </w:p>
        </w:tc>
      </w:tr>
      <w:tr w:rsidR="00616F2C" w14:paraId="3E44E097" w14:textId="77777777" w:rsidTr="00C17FBB">
        <w:tc>
          <w:tcPr>
            <w:tcW w:w="1231" w:type="dxa"/>
          </w:tcPr>
          <w:p w14:paraId="7A855F95" w14:textId="23575AAA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Lag</w:t>
            </w:r>
          </w:p>
        </w:tc>
        <w:tc>
          <w:tcPr>
            <w:tcW w:w="7783" w:type="dxa"/>
          </w:tcPr>
          <w:p w14:paraId="5C9B41E2" w14:textId="77777777" w:rsidR="00616F2C" w:rsidRDefault="00616F2C" w:rsidP="00616F2C">
            <w:pPr>
              <w:pStyle w:val="ListParagraph"/>
              <w:ind w:left="0"/>
              <w:rPr>
                <w:color w:val="FF0000"/>
              </w:rPr>
            </w:pPr>
          </w:p>
          <w:p w14:paraId="411C11DB" w14:textId="77777777" w:rsidR="005F466D" w:rsidRDefault="005F466D" w:rsidP="00616F2C">
            <w:pPr>
              <w:pStyle w:val="ListParagraph"/>
              <w:ind w:left="0"/>
              <w:rPr>
                <w:color w:val="FF0000"/>
              </w:rPr>
            </w:pPr>
          </w:p>
          <w:p w14:paraId="4A3E009F" w14:textId="77777777" w:rsidR="005F466D" w:rsidRDefault="005F466D" w:rsidP="00616F2C">
            <w:pPr>
              <w:pStyle w:val="ListParagraph"/>
              <w:ind w:left="0"/>
              <w:rPr>
                <w:color w:val="FF0000"/>
              </w:rPr>
            </w:pPr>
          </w:p>
          <w:p w14:paraId="69B0CA11" w14:textId="6CE5E2E3" w:rsidR="005F466D" w:rsidRPr="00C17FBB" w:rsidRDefault="005F466D" w:rsidP="00616F2C">
            <w:pPr>
              <w:pStyle w:val="ListParagraph"/>
              <w:ind w:left="0"/>
              <w:rPr>
                <w:color w:val="FF0000"/>
              </w:rPr>
            </w:pPr>
          </w:p>
        </w:tc>
      </w:tr>
      <w:tr w:rsidR="00616F2C" w14:paraId="0EDB0644" w14:textId="77777777" w:rsidTr="00C17FBB">
        <w:tc>
          <w:tcPr>
            <w:tcW w:w="1231" w:type="dxa"/>
          </w:tcPr>
          <w:p w14:paraId="7368E8B4" w14:textId="14FA4580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Match</w:t>
            </w:r>
          </w:p>
        </w:tc>
        <w:tc>
          <w:tcPr>
            <w:tcW w:w="7783" w:type="dxa"/>
          </w:tcPr>
          <w:p w14:paraId="798DC1B8" w14:textId="77777777" w:rsidR="00616F2C" w:rsidRDefault="00616F2C" w:rsidP="00C17FBB">
            <w:pPr>
              <w:rPr>
                <w:color w:val="FF0000"/>
              </w:rPr>
            </w:pPr>
          </w:p>
          <w:p w14:paraId="4B37E8B6" w14:textId="77777777" w:rsidR="005F466D" w:rsidRDefault="005F466D" w:rsidP="00C17FBB">
            <w:pPr>
              <w:rPr>
                <w:color w:val="FF0000"/>
              </w:rPr>
            </w:pPr>
          </w:p>
          <w:p w14:paraId="1AB43828" w14:textId="1FB3AE71" w:rsidR="005F466D" w:rsidRPr="00C17FBB" w:rsidRDefault="005F466D" w:rsidP="00C17FBB">
            <w:pPr>
              <w:rPr>
                <w:color w:val="FF0000"/>
              </w:rPr>
            </w:pPr>
          </w:p>
        </w:tc>
      </w:tr>
      <w:tr w:rsidR="00616F2C" w14:paraId="73045380" w14:textId="77777777" w:rsidTr="00C17FBB">
        <w:tc>
          <w:tcPr>
            <w:tcW w:w="1231" w:type="dxa"/>
          </w:tcPr>
          <w:p w14:paraId="038C06DE" w14:textId="07996CDC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Dynamic</w:t>
            </w:r>
          </w:p>
        </w:tc>
        <w:tc>
          <w:tcPr>
            <w:tcW w:w="7783" w:type="dxa"/>
          </w:tcPr>
          <w:p w14:paraId="5AAB9240" w14:textId="77777777" w:rsidR="00616F2C" w:rsidRDefault="00616F2C" w:rsidP="00C17FBB">
            <w:pPr>
              <w:rPr>
                <w:color w:val="FF0000"/>
              </w:rPr>
            </w:pPr>
          </w:p>
          <w:p w14:paraId="15201D9E" w14:textId="77777777" w:rsidR="005F466D" w:rsidRDefault="005F466D" w:rsidP="00C17FBB">
            <w:pPr>
              <w:rPr>
                <w:color w:val="FF0000"/>
              </w:rPr>
            </w:pPr>
          </w:p>
          <w:p w14:paraId="2DF033EA" w14:textId="0C1D01C8" w:rsidR="005F466D" w:rsidRPr="00C17FBB" w:rsidRDefault="005F466D" w:rsidP="00C17FBB">
            <w:pPr>
              <w:rPr>
                <w:color w:val="FF0000"/>
              </w:rPr>
            </w:pPr>
          </w:p>
        </w:tc>
      </w:tr>
    </w:tbl>
    <w:p w14:paraId="086F05C9" w14:textId="263D9F87" w:rsidR="005F466D" w:rsidRDefault="005F466D" w:rsidP="003C6000">
      <w:pPr>
        <w:ind w:left="360"/>
      </w:pPr>
    </w:p>
    <w:p w14:paraId="251DB7AA" w14:textId="77777777" w:rsidR="005F466D" w:rsidRDefault="005F466D" w:rsidP="003C6000">
      <w:pPr>
        <w:ind w:left="360"/>
      </w:pPr>
    </w:p>
    <w:p w14:paraId="428474D7" w14:textId="162DD067" w:rsidR="003C6000" w:rsidRDefault="00793CDC" w:rsidP="00793CDC">
      <w:pPr>
        <w:pStyle w:val="ListParagraph"/>
        <w:numPr>
          <w:ilvl w:val="0"/>
          <w:numId w:val="41"/>
        </w:numPr>
      </w:pPr>
      <w:r>
        <w:t>What is a bottleneck?</w:t>
      </w:r>
      <w:r w:rsidR="00A740F3">
        <w:t xml:space="preserve"> Give an example.</w:t>
      </w:r>
    </w:p>
    <w:p w14:paraId="1A8AA37A" w14:textId="77777777" w:rsidR="00793CDC" w:rsidRDefault="00793CDC" w:rsidP="00793CDC">
      <w:pPr>
        <w:ind w:left="360"/>
        <w:rPr>
          <w:color w:val="FF0000"/>
          <w:lang w:val="en-US"/>
        </w:rPr>
      </w:pPr>
    </w:p>
    <w:p w14:paraId="62EB4656" w14:textId="0ECA9A42" w:rsidR="00793CDC" w:rsidRDefault="00793CDC" w:rsidP="00793CDC">
      <w:pPr>
        <w:pStyle w:val="ListParagraph"/>
      </w:pPr>
    </w:p>
    <w:p w14:paraId="59E8A50A" w14:textId="76A0AA46" w:rsidR="00793CDC" w:rsidRDefault="00793CDC" w:rsidP="00A740F3">
      <w:pPr>
        <w:pStyle w:val="ListParagraph"/>
      </w:pPr>
    </w:p>
    <w:p w14:paraId="10097E5B" w14:textId="57411A83" w:rsidR="00793CDC" w:rsidRDefault="00793CDC" w:rsidP="00793CDC">
      <w:pPr>
        <w:pStyle w:val="ListParagraph"/>
      </w:pPr>
    </w:p>
    <w:p w14:paraId="77A2E8EE" w14:textId="77777777" w:rsidR="00793CDC" w:rsidRDefault="00793CDC" w:rsidP="00793CDC">
      <w:pPr>
        <w:pStyle w:val="ListParagraph"/>
      </w:pPr>
    </w:p>
    <w:p w14:paraId="262B1CC3" w14:textId="574341B8" w:rsidR="00F55AC2" w:rsidRDefault="00F55AC2" w:rsidP="00F55AC2"/>
    <w:p w14:paraId="4A3D124D" w14:textId="77777777" w:rsidR="00F55AC2" w:rsidRPr="00214B32" w:rsidRDefault="00F55AC2" w:rsidP="00F55AC2"/>
    <w:sectPr w:rsidR="00F55AC2" w:rsidRPr="00214B3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ECAA0" w14:textId="77777777" w:rsidR="00F73ED1" w:rsidRDefault="00F73ED1">
      <w:pPr>
        <w:spacing w:before="0" w:after="0"/>
      </w:pPr>
      <w:r>
        <w:separator/>
      </w:r>
    </w:p>
  </w:endnote>
  <w:endnote w:type="continuationSeparator" w:id="0">
    <w:p w14:paraId="282AC369" w14:textId="77777777" w:rsidR="00F73ED1" w:rsidRDefault="00F73E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B4F9B" w14:textId="77777777" w:rsidR="006669D2" w:rsidRDefault="006669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1BCC07" w:rsidR="00110217" w:rsidRPr="00F03E33" w:rsidRDefault="003F7F14" w:rsidP="006669D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60080526">
          <wp:simplePos x="0" y="0"/>
          <wp:positionH relativeFrom="margin">
            <wp:posOffset>5159375</wp:posOffset>
          </wp:positionH>
          <wp:positionV relativeFrom="bottomMargin">
            <wp:posOffset>188595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733D4">
      <w:fldChar w:fldCharType="begin"/>
    </w:r>
    <w:r w:rsidR="002733D4">
      <w:instrText xml:space="preserve"> NUMPAGES   \* MERGEFORMAT </w:instrText>
    </w:r>
    <w:r w:rsidR="002733D4">
      <w:fldChar w:fldCharType="separate"/>
    </w:r>
    <w:r w:rsidR="002733D4">
      <w:rPr>
        <w:noProof/>
      </w:rPr>
      <w:t>2</w:t>
    </w:r>
    <w:r w:rsidR="002733D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669D2">
      <w:br/>
      <w:t xml:space="preserve">                                         © </w:t>
    </w:r>
    <w:r w:rsidR="00D20661" w:rsidRPr="00D20661">
      <w:t>City &amp; Guilds Limited</w:t>
    </w:r>
    <w:r w:rsidR="006669D2">
      <w:t>. All rights reserved.</w:t>
    </w:r>
    <w:r w:rsidR="006669D2">
      <w:br/>
    </w:r>
    <w:r w:rsidR="006669D2">
      <w:rPr>
        <w:rFonts w:eastAsia="Calibri"/>
        <w:noProof/>
      </w:rPr>
      <w:t xml:space="preserve">                                  ‘T-LEVELS’ is a registered trade mark of the Department for Education.</w:t>
    </w:r>
    <w:r w:rsidR="006669D2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56387" w14:textId="77777777" w:rsidR="006669D2" w:rsidRDefault="00666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B23B3" w14:textId="77777777" w:rsidR="00F73ED1" w:rsidRDefault="00F73ED1">
      <w:pPr>
        <w:spacing w:before="0" w:after="0"/>
      </w:pPr>
      <w:r>
        <w:separator/>
      </w:r>
    </w:p>
  </w:footnote>
  <w:footnote w:type="continuationSeparator" w:id="0">
    <w:p w14:paraId="2D8F6EB0" w14:textId="77777777" w:rsidR="00F73ED1" w:rsidRDefault="00F73E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11B9" w14:textId="77777777" w:rsidR="006669D2" w:rsidRDefault="00666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39209634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BE9AF86" w14:textId="7E88C90F" w:rsidR="008C341F" w:rsidRDefault="00F03E33" w:rsidP="008C341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66B1413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660BC2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8C341F">
      <w:rPr>
        <w:color w:val="0077E3"/>
        <w:sz w:val="24"/>
        <w:szCs w:val="28"/>
      </w:rPr>
      <w:t>Engineering Common Core Content</w:t>
    </w:r>
  </w:p>
  <w:p w14:paraId="6D5BF42A" w14:textId="7EFF97C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9D4A2" w14:textId="77777777" w:rsidR="006669D2" w:rsidRDefault="00666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B06835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65D79"/>
    <w:multiLevelType w:val="hybridMultilevel"/>
    <w:tmpl w:val="45E6E7D0"/>
    <w:lvl w:ilvl="0" w:tplc="BDD08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900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C8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86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C0F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8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768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C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4D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84E9A"/>
    <w:multiLevelType w:val="hybridMultilevel"/>
    <w:tmpl w:val="5B4603EA"/>
    <w:lvl w:ilvl="0" w:tplc="855E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C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EE2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A2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EC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8F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8F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04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869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17703"/>
    <w:multiLevelType w:val="hybridMultilevel"/>
    <w:tmpl w:val="FDA8ACC4"/>
    <w:lvl w:ilvl="0" w:tplc="799CD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E0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09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68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2A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2A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D8D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8F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61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4B1D1A"/>
    <w:multiLevelType w:val="hybridMultilevel"/>
    <w:tmpl w:val="160C37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F2B95"/>
    <w:multiLevelType w:val="hybridMultilevel"/>
    <w:tmpl w:val="734243CC"/>
    <w:lvl w:ilvl="0" w:tplc="3404E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6F9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26B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8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4C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5478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6E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3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6C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2D19C1"/>
    <w:multiLevelType w:val="hybridMultilevel"/>
    <w:tmpl w:val="639E165E"/>
    <w:lvl w:ilvl="0" w:tplc="85C8C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AE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24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EA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0CF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1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81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C0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ED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495404"/>
    <w:multiLevelType w:val="hybridMultilevel"/>
    <w:tmpl w:val="B4940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02C82"/>
    <w:multiLevelType w:val="hybridMultilevel"/>
    <w:tmpl w:val="7E9452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EA5D93"/>
    <w:multiLevelType w:val="hybridMultilevel"/>
    <w:tmpl w:val="33105918"/>
    <w:lvl w:ilvl="0" w:tplc="749E5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26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29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A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CF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03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A4A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C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6674114">
    <w:abstractNumId w:val="8"/>
  </w:num>
  <w:num w:numId="2" w16cid:durableId="1749576663">
    <w:abstractNumId w:val="23"/>
  </w:num>
  <w:num w:numId="3" w16cid:durableId="897059436">
    <w:abstractNumId w:val="31"/>
  </w:num>
  <w:num w:numId="4" w16cid:durableId="1162812025">
    <w:abstractNumId w:val="25"/>
  </w:num>
  <w:num w:numId="5" w16cid:durableId="279186751">
    <w:abstractNumId w:val="13"/>
  </w:num>
  <w:num w:numId="6" w16cid:durableId="1728262286">
    <w:abstractNumId w:val="24"/>
  </w:num>
  <w:num w:numId="7" w16cid:durableId="1482040068">
    <w:abstractNumId w:val="13"/>
  </w:num>
  <w:num w:numId="8" w16cid:durableId="681781370">
    <w:abstractNumId w:val="3"/>
  </w:num>
  <w:num w:numId="9" w16cid:durableId="921109900">
    <w:abstractNumId w:val="13"/>
    <w:lvlOverride w:ilvl="0">
      <w:startOverride w:val="1"/>
    </w:lvlOverride>
  </w:num>
  <w:num w:numId="10" w16cid:durableId="2123455102">
    <w:abstractNumId w:val="27"/>
  </w:num>
  <w:num w:numId="11" w16cid:durableId="87772646">
    <w:abstractNumId w:val="22"/>
  </w:num>
  <w:num w:numId="12" w16cid:durableId="894506770">
    <w:abstractNumId w:val="11"/>
  </w:num>
  <w:num w:numId="13" w16cid:durableId="4140093">
    <w:abstractNumId w:val="20"/>
  </w:num>
  <w:num w:numId="14" w16cid:durableId="244069394">
    <w:abstractNumId w:val="28"/>
  </w:num>
  <w:num w:numId="15" w16cid:durableId="97338075">
    <w:abstractNumId w:val="17"/>
  </w:num>
  <w:num w:numId="16" w16cid:durableId="146558140">
    <w:abstractNumId w:val="12"/>
  </w:num>
  <w:num w:numId="17" w16cid:durableId="11230186">
    <w:abstractNumId w:val="33"/>
  </w:num>
  <w:num w:numId="18" w16cid:durableId="1096100675">
    <w:abstractNumId w:val="34"/>
  </w:num>
  <w:num w:numId="19" w16cid:durableId="2125421191">
    <w:abstractNumId w:val="6"/>
  </w:num>
  <w:num w:numId="20" w16cid:durableId="494037112">
    <w:abstractNumId w:val="4"/>
  </w:num>
  <w:num w:numId="21" w16cid:durableId="698512670">
    <w:abstractNumId w:val="15"/>
  </w:num>
  <w:num w:numId="22" w16cid:durableId="1993022296">
    <w:abstractNumId w:val="15"/>
    <w:lvlOverride w:ilvl="0">
      <w:startOverride w:val="1"/>
    </w:lvlOverride>
  </w:num>
  <w:num w:numId="23" w16cid:durableId="949551831">
    <w:abstractNumId w:val="32"/>
  </w:num>
  <w:num w:numId="24" w16cid:durableId="1735927236">
    <w:abstractNumId w:val="15"/>
    <w:lvlOverride w:ilvl="0">
      <w:startOverride w:val="1"/>
    </w:lvlOverride>
  </w:num>
  <w:num w:numId="25" w16cid:durableId="28652757">
    <w:abstractNumId w:val="15"/>
    <w:lvlOverride w:ilvl="0">
      <w:startOverride w:val="1"/>
    </w:lvlOverride>
  </w:num>
  <w:num w:numId="26" w16cid:durableId="709915764">
    <w:abstractNumId w:val="16"/>
  </w:num>
  <w:num w:numId="27" w16cid:durableId="1904750920">
    <w:abstractNumId w:val="29"/>
  </w:num>
  <w:num w:numId="28" w16cid:durableId="1908102049">
    <w:abstractNumId w:val="15"/>
    <w:lvlOverride w:ilvl="0">
      <w:startOverride w:val="1"/>
    </w:lvlOverride>
  </w:num>
  <w:num w:numId="29" w16cid:durableId="194850288">
    <w:abstractNumId w:val="30"/>
  </w:num>
  <w:num w:numId="30" w16cid:durableId="286857917">
    <w:abstractNumId w:val="15"/>
  </w:num>
  <w:num w:numId="31" w16cid:durableId="71437876">
    <w:abstractNumId w:val="15"/>
    <w:lvlOverride w:ilvl="0">
      <w:startOverride w:val="1"/>
    </w:lvlOverride>
  </w:num>
  <w:num w:numId="32" w16cid:durableId="1166163674">
    <w:abstractNumId w:val="15"/>
    <w:lvlOverride w:ilvl="0">
      <w:startOverride w:val="1"/>
    </w:lvlOverride>
  </w:num>
  <w:num w:numId="33" w16cid:durableId="1448425516">
    <w:abstractNumId w:val="0"/>
  </w:num>
  <w:num w:numId="34" w16cid:durableId="1065027465">
    <w:abstractNumId w:val="19"/>
  </w:num>
  <w:num w:numId="35" w16cid:durableId="1024133278">
    <w:abstractNumId w:val="1"/>
  </w:num>
  <w:num w:numId="36" w16cid:durableId="1337072056">
    <w:abstractNumId w:val="10"/>
  </w:num>
  <w:num w:numId="37" w16cid:durableId="1793554647">
    <w:abstractNumId w:val="14"/>
  </w:num>
  <w:num w:numId="38" w16cid:durableId="1865820779">
    <w:abstractNumId w:val="35"/>
  </w:num>
  <w:num w:numId="39" w16cid:durableId="800729467">
    <w:abstractNumId w:val="9"/>
  </w:num>
  <w:num w:numId="40" w16cid:durableId="332534216">
    <w:abstractNumId w:val="26"/>
  </w:num>
  <w:num w:numId="41" w16cid:durableId="1800104128">
    <w:abstractNumId w:val="21"/>
  </w:num>
  <w:num w:numId="42" w16cid:durableId="1703170742">
    <w:abstractNumId w:val="18"/>
  </w:num>
  <w:num w:numId="43" w16cid:durableId="463163197">
    <w:abstractNumId w:val="5"/>
  </w:num>
  <w:num w:numId="44" w16cid:durableId="454258626">
    <w:abstractNumId w:val="2"/>
  </w:num>
  <w:num w:numId="45" w16cid:durableId="7441816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4668F"/>
    <w:rsid w:val="00047CB9"/>
    <w:rsid w:val="00051BB0"/>
    <w:rsid w:val="0005564C"/>
    <w:rsid w:val="00082C62"/>
    <w:rsid w:val="000A28A0"/>
    <w:rsid w:val="000B231F"/>
    <w:rsid w:val="000C3E34"/>
    <w:rsid w:val="000D5490"/>
    <w:rsid w:val="000D6B89"/>
    <w:rsid w:val="000E194B"/>
    <w:rsid w:val="000E1E4F"/>
    <w:rsid w:val="00104B19"/>
    <w:rsid w:val="0010665F"/>
    <w:rsid w:val="00110217"/>
    <w:rsid w:val="00111CC7"/>
    <w:rsid w:val="00127268"/>
    <w:rsid w:val="001274E9"/>
    <w:rsid w:val="00152AC3"/>
    <w:rsid w:val="00156399"/>
    <w:rsid w:val="00156AF3"/>
    <w:rsid w:val="00170D15"/>
    <w:rsid w:val="0019491D"/>
    <w:rsid w:val="001F74AD"/>
    <w:rsid w:val="00214B32"/>
    <w:rsid w:val="0022203F"/>
    <w:rsid w:val="00225845"/>
    <w:rsid w:val="00266D3F"/>
    <w:rsid w:val="002733D4"/>
    <w:rsid w:val="002B1191"/>
    <w:rsid w:val="002B4246"/>
    <w:rsid w:val="002D07A8"/>
    <w:rsid w:val="003405EA"/>
    <w:rsid w:val="003530AE"/>
    <w:rsid w:val="0035555F"/>
    <w:rsid w:val="003626A9"/>
    <w:rsid w:val="00370EF5"/>
    <w:rsid w:val="003B4FF0"/>
    <w:rsid w:val="003B5058"/>
    <w:rsid w:val="003C6000"/>
    <w:rsid w:val="003F7F14"/>
    <w:rsid w:val="00404B31"/>
    <w:rsid w:val="00406D21"/>
    <w:rsid w:val="00422849"/>
    <w:rsid w:val="00437966"/>
    <w:rsid w:val="00442523"/>
    <w:rsid w:val="00474F67"/>
    <w:rsid w:val="0048500D"/>
    <w:rsid w:val="00497A33"/>
    <w:rsid w:val="004C321C"/>
    <w:rsid w:val="004E08AF"/>
    <w:rsid w:val="004F24F0"/>
    <w:rsid w:val="00524E1B"/>
    <w:rsid w:val="00527511"/>
    <w:rsid w:val="005531FC"/>
    <w:rsid w:val="00555560"/>
    <w:rsid w:val="00576568"/>
    <w:rsid w:val="005D186C"/>
    <w:rsid w:val="005F466D"/>
    <w:rsid w:val="005F798A"/>
    <w:rsid w:val="006124C0"/>
    <w:rsid w:val="006135C0"/>
    <w:rsid w:val="00616F2C"/>
    <w:rsid w:val="00661C81"/>
    <w:rsid w:val="006642FD"/>
    <w:rsid w:val="0066482D"/>
    <w:rsid w:val="006669D2"/>
    <w:rsid w:val="006807B0"/>
    <w:rsid w:val="00683358"/>
    <w:rsid w:val="006839CC"/>
    <w:rsid w:val="00686EE6"/>
    <w:rsid w:val="00691B95"/>
    <w:rsid w:val="006A655A"/>
    <w:rsid w:val="006B27F0"/>
    <w:rsid w:val="006B798A"/>
    <w:rsid w:val="006C30D0"/>
    <w:rsid w:val="006C461E"/>
    <w:rsid w:val="006D0DB6"/>
    <w:rsid w:val="006D3AA3"/>
    <w:rsid w:val="006D4994"/>
    <w:rsid w:val="006E1028"/>
    <w:rsid w:val="006E19C2"/>
    <w:rsid w:val="006F76B9"/>
    <w:rsid w:val="006F7BAF"/>
    <w:rsid w:val="00707489"/>
    <w:rsid w:val="007257C9"/>
    <w:rsid w:val="00733894"/>
    <w:rsid w:val="0078687F"/>
    <w:rsid w:val="00793CDC"/>
    <w:rsid w:val="00797FA7"/>
    <w:rsid w:val="007A50AB"/>
    <w:rsid w:val="007B5E34"/>
    <w:rsid w:val="007D0469"/>
    <w:rsid w:val="007D74EA"/>
    <w:rsid w:val="007F00B0"/>
    <w:rsid w:val="00826568"/>
    <w:rsid w:val="00854307"/>
    <w:rsid w:val="008649F0"/>
    <w:rsid w:val="008A48DF"/>
    <w:rsid w:val="008C1F1C"/>
    <w:rsid w:val="008C3098"/>
    <w:rsid w:val="008C341F"/>
    <w:rsid w:val="008D47A6"/>
    <w:rsid w:val="009372F9"/>
    <w:rsid w:val="00950809"/>
    <w:rsid w:val="0096433F"/>
    <w:rsid w:val="00975914"/>
    <w:rsid w:val="009975A0"/>
    <w:rsid w:val="009C05B6"/>
    <w:rsid w:val="009C5C6E"/>
    <w:rsid w:val="009D6C07"/>
    <w:rsid w:val="00A0709E"/>
    <w:rsid w:val="00A2454C"/>
    <w:rsid w:val="00A324E8"/>
    <w:rsid w:val="00A36D8B"/>
    <w:rsid w:val="00A64149"/>
    <w:rsid w:val="00A740F3"/>
    <w:rsid w:val="00A82DCC"/>
    <w:rsid w:val="00AC6B69"/>
    <w:rsid w:val="00AD47D6"/>
    <w:rsid w:val="00AE245C"/>
    <w:rsid w:val="00B054EC"/>
    <w:rsid w:val="00B634AC"/>
    <w:rsid w:val="00B67B2B"/>
    <w:rsid w:val="00BC6BE7"/>
    <w:rsid w:val="00BE2C21"/>
    <w:rsid w:val="00C01D20"/>
    <w:rsid w:val="00C06474"/>
    <w:rsid w:val="00C17FBB"/>
    <w:rsid w:val="00C202BF"/>
    <w:rsid w:val="00C34CFD"/>
    <w:rsid w:val="00C858D7"/>
    <w:rsid w:val="00C92F19"/>
    <w:rsid w:val="00CB0956"/>
    <w:rsid w:val="00CC3B85"/>
    <w:rsid w:val="00CE24A4"/>
    <w:rsid w:val="00CF5581"/>
    <w:rsid w:val="00D073BC"/>
    <w:rsid w:val="00D20661"/>
    <w:rsid w:val="00D45D02"/>
    <w:rsid w:val="00D51C40"/>
    <w:rsid w:val="00D56B82"/>
    <w:rsid w:val="00DA2485"/>
    <w:rsid w:val="00DE29A8"/>
    <w:rsid w:val="00E84DAC"/>
    <w:rsid w:val="00E87488"/>
    <w:rsid w:val="00EC5D20"/>
    <w:rsid w:val="00EF12E2"/>
    <w:rsid w:val="00F03E33"/>
    <w:rsid w:val="00F15749"/>
    <w:rsid w:val="00F1671F"/>
    <w:rsid w:val="00F42A36"/>
    <w:rsid w:val="00F4685A"/>
    <w:rsid w:val="00F55AC2"/>
    <w:rsid w:val="00F73ED1"/>
    <w:rsid w:val="00F82617"/>
    <w:rsid w:val="00F83FC6"/>
    <w:rsid w:val="00F942AF"/>
    <w:rsid w:val="00F967EC"/>
    <w:rsid w:val="00FB0D85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58E980F-3302-4C12-8D43-985C70EF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86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8A"/>
    <w:rPr>
      <w:color w:val="605E5C"/>
      <w:shd w:val="clear" w:color="auto" w:fill="E1DFDD"/>
    </w:rPr>
  </w:style>
  <w:style w:type="paragraph" w:styleId="Revision">
    <w:name w:val="Revision"/>
    <w:hidden/>
    <w:semiHidden/>
    <w:rsid w:val="00D2066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1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993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472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51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09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5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3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3908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07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44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54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222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49</cp:revision>
  <cp:lastPrinted>2013-05-15T12:05:00Z</cp:lastPrinted>
  <dcterms:created xsi:type="dcterms:W3CDTF">2022-04-06T15:17:00Z</dcterms:created>
  <dcterms:modified xsi:type="dcterms:W3CDTF">2025-11-12T11:33:00Z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